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73FBF" w14:textId="77777777" w:rsidR="00FB009C" w:rsidRPr="00FB009C" w:rsidRDefault="00FB009C" w:rsidP="00FB009C">
      <w:pPr>
        <w:tabs>
          <w:tab w:val="left" w:pos="2025"/>
        </w:tabs>
        <w:jc w:val="center"/>
        <w:rPr>
          <w:rFonts w:ascii="Times New Roman" w:hAnsi="Times New Roman" w:cs="Times New Roman"/>
          <w:b/>
          <w:sz w:val="32"/>
          <w:szCs w:val="32"/>
          <w:lang w:val="en-US"/>
        </w:rPr>
      </w:pPr>
    </w:p>
    <w:p w14:paraId="684212E1" w14:textId="77777777" w:rsidR="00FB009C" w:rsidRDefault="00FB009C" w:rsidP="00FB009C">
      <w:pPr>
        <w:pStyle w:val="ListParagraph"/>
        <w:tabs>
          <w:tab w:val="left" w:pos="360"/>
        </w:tabs>
        <w:ind w:left="426"/>
        <w:jc w:val="center"/>
        <w:rPr>
          <w:rFonts w:ascii="Times New Roman" w:hAnsi="Times New Roman" w:cs="Times New Roman"/>
          <w:b/>
          <w:sz w:val="32"/>
          <w:szCs w:val="32"/>
        </w:rPr>
      </w:pPr>
      <w:r w:rsidRPr="0046028F">
        <w:rPr>
          <w:rFonts w:ascii="Times New Roman" w:hAnsi="Times New Roman" w:cs="Times New Roman"/>
          <w:b/>
          <w:sz w:val="32"/>
          <w:szCs w:val="32"/>
        </w:rPr>
        <w:t>TAHAPAN PERENCANAAN PEMBANGUNAN BISNIS ONLINE</w:t>
      </w:r>
    </w:p>
    <w:p w14:paraId="6B3B56C2" w14:textId="5E7C3A0D" w:rsidR="00FB009C" w:rsidRDefault="00FB009C" w:rsidP="00FB009C">
      <w:pPr>
        <w:tabs>
          <w:tab w:val="left" w:pos="2025"/>
        </w:tabs>
        <w:jc w:val="center"/>
        <w:rPr>
          <w:rFonts w:ascii="Times New Roman" w:hAnsi="Times New Roman" w:cs="Times New Roman"/>
          <w:b/>
          <w:sz w:val="32"/>
          <w:szCs w:val="32"/>
        </w:rPr>
      </w:pPr>
    </w:p>
    <w:p w14:paraId="5ECBDC03" w14:textId="77777777" w:rsidR="00FB009C" w:rsidRPr="00924B66" w:rsidRDefault="00FB009C" w:rsidP="00FB009C">
      <w:pPr>
        <w:tabs>
          <w:tab w:val="left" w:pos="2025"/>
        </w:tabs>
        <w:jc w:val="center"/>
        <w:rPr>
          <w:rFonts w:ascii="Times New Roman" w:hAnsi="Times New Roman" w:cs="Times New Roman"/>
          <w:b/>
          <w:sz w:val="32"/>
          <w:szCs w:val="32"/>
        </w:rPr>
      </w:pPr>
    </w:p>
    <w:p w14:paraId="2ABB7A7E" w14:textId="54967566" w:rsidR="00FB009C" w:rsidRDefault="00FB009C" w:rsidP="00FB009C">
      <w:pPr>
        <w:tabs>
          <w:tab w:val="left" w:pos="851"/>
        </w:tabs>
        <w:spacing w:line="360" w:lineRule="auto"/>
        <w:rPr>
          <w:rFonts w:ascii="Times New Roman" w:hAnsi="Times New Roman" w:cs="Times New Roman"/>
          <w:b/>
          <w:sz w:val="32"/>
          <w:szCs w:val="32"/>
        </w:rPr>
      </w:pPr>
      <w:r>
        <w:rPr>
          <w:rFonts w:ascii="Times New Roman" w:hAnsi="Times New Roman" w:cs="Times New Roman"/>
          <w:b/>
          <w:sz w:val="32"/>
          <w:szCs w:val="32"/>
          <w:lang w:val="en-US"/>
        </w:rPr>
        <w:t xml:space="preserve">III.4 </w:t>
      </w:r>
      <w:r w:rsidRPr="00924B66">
        <w:rPr>
          <w:rFonts w:ascii="Times New Roman" w:hAnsi="Times New Roman" w:cs="Times New Roman"/>
          <w:b/>
          <w:sz w:val="32"/>
          <w:szCs w:val="32"/>
        </w:rPr>
        <w:t>Promosi E-Biz (Website)</w:t>
      </w:r>
    </w:p>
    <w:p w14:paraId="41F9BE5F" w14:textId="77777777" w:rsidR="00FB009C" w:rsidRPr="00AA7628" w:rsidRDefault="00FB009C" w:rsidP="00FB009C">
      <w:pPr>
        <w:pStyle w:val="ListParagraph"/>
        <w:numPr>
          <w:ilvl w:val="0"/>
          <w:numId w:val="1"/>
        </w:numPr>
        <w:tabs>
          <w:tab w:val="left" w:pos="990"/>
        </w:tabs>
        <w:spacing w:line="360" w:lineRule="auto"/>
        <w:ind w:left="720" w:firstLine="0"/>
        <w:jc w:val="both"/>
        <w:rPr>
          <w:rFonts w:ascii="Times New Roman" w:hAnsi="Times New Roman" w:cs="Times New Roman"/>
          <w:b/>
        </w:rPr>
      </w:pPr>
      <w:r w:rsidRPr="00AA7628">
        <w:rPr>
          <w:rFonts w:ascii="Times New Roman" w:hAnsi="Times New Roman" w:cs="Times New Roman"/>
          <w:b/>
        </w:rPr>
        <w:t>Langkah 1 : Memilih dan memanfaatkan nama domain.</w:t>
      </w:r>
    </w:p>
    <w:p w14:paraId="2509286B" w14:textId="77777777" w:rsidR="00FB009C" w:rsidRPr="00AA7628" w:rsidRDefault="00FB009C" w:rsidP="00FB009C">
      <w:pPr>
        <w:pStyle w:val="ListParagraph"/>
        <w:tabs>
          <w:tab w:val="left" w:pos="1260"/>
        </w:tabs>
        <w:spacing w:line="360" w:lineRule="auto"/>
        <w:ind w:left="990"/>
        <w:jc w:val="both"/>
        <w:rPr>
          <w:rFonts w:ascii="Times New Roman" w:hAnsi="Times New Roman" w:cs="Times New Roman"/>
        </w:rPr>
      </w:pPr>
      <w:r w:rsidRPr="00AA7628">
        <w:rPr>
          <w:rFonts w:ascii="Times New Roman" w:hAnsi="Times New Roman" w:cs="Times New Roman"/>
        </w:rPr>
        <w:t xml:space="preserve">Domain nama adalah sebuah nama unik yang mengidentifikasikan sebuah site internet. Bayangkan mengenai </w:t>
      </w:r>
      <w:r w:rsidRPr="00AA7628">
        <w:rPr>
          <w:rFonts w:ascii="Times New Roman" w:hAnsi="Times New Roman" w:cs="Times New Roman"/>
          <w:i/>
        </w:rPr>
        <w:t xml:space="preserve">positioning value </w:t>
      </w:r>
      <w:r w:rsidRPr="00AA7628">
        <w:rPr>
          <w:rFonts w:ascii="Times New Roman" w:hAnsi="Times New Roman" w:cs="Times New Roman"/>
        </w:rPr>
        <w:t>jika dapat memilih nama dot com yang tepat sehingga dapat digunakan untuk bisnis saat ini. Sebuah perusahaan e-biz yang berhasil memilih sebuah nama yang akan terus teringat oleh audience mereka.</w:t>
      </w:r>
    </w:p>
    <w:p w14:paraId="6B60458B" w14:textId="5C5E28E6" w:rsidR="00FB009C" w:rsidRPr="00AA7628" w:rsidRDefault="00FB009C" w:rsidP="00FB009C">
      <w:pPr>
        <w:pStyle w:val="ListParagraph"/>
        <w:numPr>
          <w:ilvl w:val="0"/>
          <w:numId w:val="2"/>
        </w:numPr>
        <w:tabs>
          <w:tab w:val="left" w:pos="1260"/>
        </w:tabs>
        <w:spacing w:line="360" w:lineRule="auto"/>
        <w:ind w:left="990" w:firstLine="0"/>
        <w:jc w:val="both"/>
        <w:rPr>
          <w:rFonts w:ascii="Times New Roman" w:hAnsi="Times New Roman" w:cs="Times New Roman"/>
        </w:rPr>
      </w:pPr>
      <w:r w:rsidRPr="00AA7628">
        <w:rPr>
          <w:rFonts w:ascii="Times New Roman" w:hAnsi="Times New Roman" w:cs="Times New Roman"/>
        </w:rPr>
        <w:t xml:space="preserve">Ekstensi dari brand mereka. Berberapa bisnis, nama dot com nya merupakan logikal ekstensi </w:t>
      </w:r>
      <w:r>
        <w:rPr>
          <w:rFonts w:ascii="Times New Roman" w:hAnsi="Times New Roman" w:cs="Times New Roman"/>
        </w:rPr>
        <w:tab/>
      </w:r>
      <w:r w:rsidRPr="00AA7628">
        <w:rPr>
          <w:rFonts w:ascii="Times New Roman" w:hAnsi="Times New Roman" w:cs="Times New Roman"/>
        </w:rPr>
        <w:t>dari brand mereka yang telah kuat, seperti, LandsEnd.com atau REI.com</w:t>
      </w:r>
    </w:p>
    <w:p w14:paraId="6758D9EF" w14:textId="77777777" w:rsidR="00FB009C" w:rsidRPr="00AA7628" w:rsidRDefault="00FB009C" w:rsidP="00FB009C">
      <w:pPr>
        <w:pStyle w:val="ListParagraph"/>
        <w:numPr>
          <w:ilvl w:val="0"/>
          <w:numId w:val="2"/>
        </w:numPr>
        <w:tabs>
          <w:tab w:val="left" w:pos="1260"/>
        </w:tabs>
        <w:spacing w:line="360" w:lineRule="auto"/>
        <w:ind w:left="1260" w:hanging="270"/>
        <w:jc w:val="both"/>
        <w:rPr>
          <w:rFonts w:ascii="Times New Roman" w:hAnsi="Times New Roman" w:cs="Times New Roman"/>
        </w:rPr>
      </w:pPr>
      <w:r w:rsidRPr="00AA7628">
        <w:rPr>
          <w:rFonts w:ascii="Times New Roman" w:hAnsi="Times New Roman" w:cs="Times New Roman"/>
        </w:rPr>
        <w:t>Ekspresi layanan. Banyak nama domain e-biz yang mengatakan pada dunia mengenai apa yang mereka lakukan. Guru.com, sebagai gambarannya, merupakan sebuah site untuk para ahli dimanakita dapat menemukan seorang “guru” bila kita membutuhkan sebuah pekerjaan atau tempat bagi mereka para ahli freelance yang memerlukan pekerjaan.</w:t>
      </w:r>
    </w:p>
    <w:p w14:paraId="56AD8A27" w14:textId="6B12D668" w:rsidR="00FB009C" w:rsidRPr="00AA7628" w:rsidRDefault="00FB009C" w:rsidP="00FB009C">
      <w:pPr>
        <w:pStyle w:val="ListParagraph"/>
        <w:numPr>
          <w:ilvl w:val="0"/>
          <w:numId w:val="2"/>
        </w:numPr>
        <w:tabs>
          <w:tab w:val="left" w:pos="1260"/>
        </w:tabs>
        <w:spacing w:line="360" w:lineRule="auto"/>
        <w:ind w:left="990" w:firstLine="0"/>
        <w:jc w:val="both"/>
        <w:rPr>
          <w:rFonts w:ascii="Times New Roman" w:hAnsi="Times New Roman" w:cs="Times New Roman"/>
        </w:rPr>
      </w:pPr>
      <w:r w:rsidRPr="00AA7628">
        <w:rPr>
          <w:rFonts w:ascii="Times New Roman" w:hAnsi="Times New Roman" w:cs="Times New Roman"/>
        </w:rPr>
        <w:t xml:space="preserve">Eangler.com site khusus memancing – berisi toko pancing, teknik memancing, prtunjuk </w:t>
      </w:r>
      <w:r>
        <w:rPr>
          <w:rFonts w:ascii="Times New Roman" w:hAnsi="Times New Roman" w:cs="Times New Roman"/>
        </w:rPr>
        <w:tab/>
      </w:r>
      <w:r w:rsidRPr="00AA7628">
        <w:rPr>
          <w:rFonts w:ascii="Times New Roman" w:hAnsi="Times New Roman" w:cs="Times New Roman"/>
        </w:rPr>
        <w:t>memancing, dan perjalanan memancing.</w:t>
      </w:r>
    </w:p>
    <w:p w14:paraId="5A99DC53" w14:textId="77777777" w:rsidR="00FB009C" w:rsidRPr="00AA7628" w:rsidRDefault="00FB009C" w:rsidP="00FB009C">
      <w:pPr>
        <w:pStyle w:val="ListParagraph"/>
        <w:numPr>
          <w:ilvl w:val="0"/>
          <w:numId w:val="2"/>
        </w:numPr>
        <w:tabs>
          <w:tab w:val="left" w:pos="1260"/>
        </w:tabs>
        <w:spacing w:line="360" w:lineRule="auto"/>
        <w:ind w:left="1260" w:hanging="270"/>
        <w:jc w:val="both"/>
        <w:rPr>
          <w:rFonts w:ascii="Times New Roman" w:hAnsi="Times New Roman" w:cs="Times New Roman"/>
        </w:rPr>
      </w:pPr>
      <w:r w:rsidRPr="00AA7628">
        <w:rPr>
          <w:rFonts w:ascii="Times New Roman" w:hAnsi="Times New Roman" w:cs="Times New Roman"/>
          <w:i/>
        </w:rPr>
        <w:t xml:space="preserve">Unique identifier. </w:t>
      </w:r>
      <w:r w:rsidRPr="00AA7628">
        <w:rPr>
          <w:rFonts w:ascii="Times New Roman" w:hAnsi="Times New Roman" w:cs="Times New Roman"/>
        </w:rPr>
        <w:t xml:space="preserve">Strategi lain yang digunakan oleh beberapa bisnis adalah dengan memilih nama domain yang dibuat dari rekaan kata – benar-benar merupakan istilah yang menarik – atau menggunakan kata yang sudah ada tetapi dibuat dalam bentuk konteks baru sehingga menjadi </w:t>
      </w:r>
      <w:r w:rsidRPr="00AA7628">
        <w:rPr>
          <w:rFonts w:ascii="Times New Roman" w:hAnsi="Times New Roman" w:cs="Times New Roman"/>
          <w:i/>
        </w:rPr>
        <w:t xml:space="preserve">unique positioning </w:t>
      </w:r>
      <w:r w:rsidRPr="00AA7628">
        <w:rPr>
          <w:rFonts w:ascii="Times New Roman" w:hAnsi="Times New Roman" w:cs="Times New Roman"/>
        </w:rPr>
        <w:t xml:space="preserve">mereka. Onvia.com, pengumpul ternama untuk produk atau layanan bagi usaha kecil, dan KaChing.com, site yang didedikasikan untuk masalah-masalah kewanitaan. Amazon.com contoh dari </w:t>
      </w:r>
      <w:r w:rsidRPr="00AA7628">
        <w:rPr>
          <w:rFonts w:ascii="Times New Roman" w:hAnsi="Times New Roman" w:cs="Times New Roman"/>
          <w:i/>
        </w:rPr>
        <w:t>branned word.</w:t>
      </w:r>
    </w:p>
    <w:p w14:paraId="5BA6340B" w14:textId="1F840E66" w:rsidR="00FB009C" w:rsidRDefault="00FB009C" w:rsidP="00FB009C">
      <w:pPr>
        <w:tabs>
          <w:tab w:val="left" w:pos="1260"/>
        </w:tabs>
        <w:spacing w:line="360" w:lineRule="auto"/>
        <w:ind w:left="990"/>
        <w:jc w:val="both"/>
        <w:rPr>
          <w:rFonts w:ascii="Times New Roman" w:hAnsi="Times New Roman" w:cs="Times New Roman"/>
        </w:rPr>
      </w:pPr>
      <w:r w:rsidRPr="00AA7628">
        <w:rPr>
          <w:rFonts w:ascii="Times New Roman" w:hAnsi="Times New Roman" w:cs="Times New Roman"/>
        </w:rPr>
        <w:t>Biaya untuk mendaftarkan domain name sangat ringan dan biasanya registrasi ini berlaku untuk dua tahun. Bila menyewa seoarang desainer website, biasanya mereka merekomendasi perusahaan pendaftaran domai langganannya atau dapat dicari dengan menggunakan search engines. Tantangan terbesar adalah menemukan nama domain yang masih tersedia sesuai dengan keinginan.</w:t>
      </w:r>
    </w:p>
    <w:p w14:paraId="28292065" w14:textId="77777777" w:rsidR="00FB009C" w:rsidRPr="00AA7628" w:rsidRDefault="00FB009C" w:rsidP="00FB009C">
      <w:pPr>
        <w:tabs>
          <w:tab w:val="left" w:pos="1260"/>
        </w:tabs>
        <w:spacing w:line="360" w:lineRule="auto"/>
        <w:ind w:left="990"/>
        <w:jc w:val="both"/>
        <w:rPr>
          <w:rFonts w:ascii="Times New Roman" w:hAnsi="Times New Roman" w:cs="Times New Roman"/>
        </w:rPr>
      </w:pPr>
    </w:p>
    <w:p w14:paraId="12276650" w14:textId="77777777" w:rsidR="00FB009C" w:rsidRPr="00AA7628" w:rsidRDefault="00FB009C" w:rsidP="00FB009C">
      <w:pPr>
        <w:tabs>
          <w:tab w:val="left" w:pos="1418"/>
        </w:tabs>
        <w:spacing w:line="360" w:lineRule="auto"/>
        <w:ind w:left="1418" w:hanging="428"/>
        <w:jc w:val="both"/>
        <w:rPr>
          <w:rFonts w:ascii="Times New Roman" w:hAnsi="Times New Roman" w:cs="Times New Roman"/>
        </w:rPr>
      </w:pPr>
      <w:r w:rsidRPr="00AA7628">
        <w:rPr>
          <w:rFonts w:ascii="Times New Roman" w:hAnsi="Times New Roman" w:cs="Times New Roman"/>
        </w:rPr>
        <w:t>Sebutkan 3-5 nama domain yang masih digunakan untuk e-biz Anda.</w:t>
      </w:r>
    </w:p>
    <w:p w14:paraId="526D54B3" w14:textId="42A507B1" w:rsidR="00FB009C" w:rsidRPr="00FB009C" w:rsidRDefault="00FB009C" w:rsidP="00FB009C">
      <w:pPr>
        <w:spacing w:line="360" w:lineRule="auto"/>
        <w:ind w:left="990"/>
        <w:jc w:val="both"/>
        <w:rPr>
          <w:rFonts w:ascii="Times New Roman" w:hAnsi="Times New Roman" w:cs="Times New Roman"/>
          <w:lang w:val="en-US"/>
        </w:rPr>
      </w:pPr>
      <w:r>
        <w:rPr>
          <w:rFonts w:ascii="Times New Roman" w:hAnsi="Times New Roman" w:cs="Times New Roman"/>
          <w:lang w:val="en-US"/>
        </w:rPr>
        <w:t>……………………………………………………………………………………………………………………………………………………………………………………………………………………………………………………………………………………………………………………………………………………………………………………………………………………</w:t>
      </w:r>
    </w:p>
    <w:p w14:paraId="4757318A" w14:textId="77777777" w:rsidR="00FB009C" w:rsidRPr="00AA7628" w:rsidRDefault="00FB009C" w:rsidP="00FB009C">
      <w:pPr>
        <w:pStyle w:val="ListParagraph"/>
        <w:numPr>
          <w:ilvl w:val="0"/>
          <w:numId w:val="1"/>
        </w:numPr>
        <w:tabs>
          <w:tab w:val="left" w:pos="990"/>
        </w:tabs>
        <w:spacing w:line="360" w:lineRule="auto"/>
        <w:ind w:left="990" w:hanging="270"/>
        <w:jc w:val="both"/>
        <w:rPr>
          <w:rFonts w:ascii="Times New Roman" w:hAnsi="Times New Roman" w:cs="Times New Roman"/>
        </w:rPr>
      </w:pPr>
      <w:r w:rsidRPr="00AA7628">
        <w:rPr>
          <w:rFonts w:ascii="Times New Roman" w:hAnsi="Times New Roman" w:cs="Times New Roman"/>
          <w:b/>
        </w:rPr>
        <w:t>Langkah 2 : Rencana promosi</w:t>
      </w:r>
    </w:p>
    <w:p w14:paraId="77146527" w14:textId="77777777" w:rsidR="00FB009C" w:rsidRPr="00AA7628" w:rsidRDefault="00FB009C" w:rsidP="00FB009C">
      <w:pPr>
        <w:pStyle w:val="ListParagraph"/>
        <w:spacing w:line="360" w:lineRule="auto"/>
        <w:ind w:left="990"/>
        <w:jc w:val="both"/>
        <w:rPr>
          <w:rFonts w:ascii="Times New Roman" w:hAnsi="Times New Roman" w:cs="Times New Roman"/>
        </w:rPr>
      </w:pPr>
      <w:r w:rsidRPr="00AA7628">
        <w:rPr>
          <w:rFonts w:ascii="Times New Roman" w:hAnsi="Times New Roman" w:cs="Times New Roman"/>
        </w:rPr>
        <w:t>Promosi memiliki kedudukan yang sangat penting bagi keberhasilan sebuah e-biz. Tidak seorangpun mengetahui keberadaan sebuah website bila si pemiliknya tidak membuat dan memelihara keberadaan websitenya. Rencana promosi e-biz berisi kombinasi metode promosi tradisional dengan metode online yang sesuai dengan kondisi internet.</w:t>
      </w:r>
    </w:p>
    <w:p w14:paraId="64798A31" w14:textId="77777777" w:rsidR="00FB009C" w:rsidRPr="00AA7628" w:rsidRDefault="00FB009C" w:rsidP="00FB009C">
      <w:pPr>
        <w:pStyle w:val="ListParagraph"/>
        <w:spacing w:line="360" w:lineRule="auto"/>
        <w:ind w:left="990"/>
        <w:jc w:val="both"/>
        <w:rPr>
          <w:rFonts w:ascii="Times New Roman" w:hAnsi="Times New Roman" w:cs="Times New Roman"/>
        </w:rPr>
      </w:pPr>
      <w:r w:rsidRPr="00AA7628">
        <w:rPr>
          <w:rFonts w:ascii="Times New Roman" w:hAnsi="Times New Roman" w:cs="Times New Roman"/>
        </w:rPr>
        <w:t>Berikut beberapa poin teknik promosi tradisional yang dapat digunakan untuk mempromosikan e-biz.</w:t>
      </w:r>
    </w:p>
    <w:p w14:paraId="25B771EA" w14:textId="77777777" w:rsidR="00FB009C" w:rsidRPr="00AA7628" w:rsidRDefault="00FB009C" w:rsidP="00FB009C">
      <w:pPr>
        <w:pStyle w:val="ListParagraph"/>
        <w:tabs>
          <w:tab w:val="left" w:pos="1418"/>
        </w:tabs>
        <w:spacing w:line="360" w:lineRule="auto"/>
        <w:ind w:left="1440"/>
        <w:jc w:val="both"/>
        <w:rPr>
          <w:rFonts w:ascii="Times New Roman" w:hAnsi="Times New Roman" w:cs="Times New Roman"/>
        </w:rPr>
      </w:pPr>
    </w:p>
    <w:tbl>
      <w:tblPr>
        <w:tblStyle w:val="TableGrid"/>
        <w:tblW w:w="9247" w:type="dxa"/>
        <w:tblInd w:w="108" w:type="dxa"/>
        <w:tblLook w:val="04A0" w:firstRow="1" w:lastRow="0" w:firstColumn="1" w:lastColumn="0" w:noHBand="0" w:noVBand="1"/>
      </w:tblPr>
      <w:tblGrid>
        <w:gridCol w:w="2932"/>
        <w:gridCol w:w="6315"/>
      </w:tblGrid>
      <w:tr w:rsidR="00FB009C" w:rsidRPr="00AA7628" w14:paraId="6E006877" w14:textId="77777777" w:rsidTr="00FB009C">
        <w:tc>
          <w:tcPr>
            <w:tcW w:w="9247" w:type="dxa"/>
            <w:gridSpan w:val="2"/>
            <w:shd w:val="clear" w:color="auto" w:fill="000000" w:themeFill="text1"/>
          </w:tcPr>
          <w:p w14:paraId="0999D802" w14:textId="77777777" w:rsidR="00FB009C" w:rsidRPr="00AA7628" w:rsidRDefault="00FB009C" w:rsidP="00FB009C">
            <w:pPr>
              <w:pStyle w:val="ListParagraph"/>
              <w:tabs>
                <w:tab w:val="left" w:pos="1418"/>
              </w:tabs>
              <w:ind w:left="0"/>
              <w:jc w:val="center"/>
              <w:rPr>
                <w:rFonts w:ascii="Times New Roman" w:hAnsi="Times New Roman" w:cs="Times New Roman"/>
              </w:rPr>
            </w:pPr>
            <w:r w:rsidRPr="00AA7628">
              <w:rPr>
                <w:rFonts w:ascii="Times New Roman" w:hAnsi="Times New Roman" w:cs="Times New Roman"/>
              </w:rPr>
              <w:t>Metode dan Tool Promosi Tradisional</w:t>
            </w:r>
          </w:p>
        </w:tc>
      </w:tr>
      <w:tr w:rsidR="00FB009C" w:rsidRPr="00AA7628" w14:paraId="2FA2B1AA" w14:textId="77777777" w:rsidTr="00FB009C">
        <w:tc>
          <w:tcPr>
            <w:tcW w:w="2932" w:type="dxa"/>
          </w:tcPr>
          <w:p w14:paraId="20B48FB9" w14:textId="77777777" w:rsidR="00FB009C" w:rsidRPr="00AA7628" w:rsidRDefault="00FB009C" w:rsidP="00585094">
            <w:pPr>
              <w:pStyle w:val="ListParagraph"/>
              <w:tabs>
                <w:tab w:val="left" w:pos="1418"/>
              </w:tabs>
              <w:ind w:left="0"/>
              <w:jc w:val="both"/>
              <w:rPr>
                <w:rFonts w:ascii="Times New Roman" w:hAnsi="Times New Roman" w:cs="Times New Roman"/>
              </w:rPr>
            </w:pPr>
            <w:r w:rsidRPr="00AA7628">
              <w:rPr>
                <w:rFonts w:ascii="Times New Roman" w:hAnsi="Times New Roman" w:cs="Times New Roman"/>
              </w:rPr>
              <w:t>Direct Mail</w:t>
            </w:r>
          </w:p>
        </w:tc>
        <w:tc>
          <w:tcPr>
            <w:tcW w:w="6315" w:type="dxa"/>
          </w:tcPr>
          <w:p w14:paraId="49FA74AA" w14:textId="77777777" w:rsidR="00FB009C" w:rsidRPr="00AA7628" w:rsidRDefault="00FB009C" w:rsidP="00FB009C">
            <w:pPr>
              <w:pStyle w:val="ListParagraph"/>
              <w:numPr>
                <w:ilvl w:val="0"/>
                <w:numId w:val="3"/>
              </w:numPr>
              <w:tabs>
                <w:tab w:val="left" w:pos="1418"/>
              </w:tabs>
              <w:spacing w:after="0" w:line="240" w:lineRule="auto"/>
              <w:jc w:val="both"/>
              <w:rPr>
                <w:rFonts w:ascii="Times New Roman" w:hAnsi="Times New Roman" w:cs="Times New Roman"/>
              </w:rPr>
            </w:pPr>
            <w:r w:rsidRPr="00AA7628">
              <w:rPr>
                <w:rFonts w:ascii="Times New Roman" w:hAnsi="Times New Roman" w:cs="Times New Roman"/>
              </w:rPr>
              <w:t>Mengirimkan kartu pos pada sejumlah orang (konsumen, prospek dan vendor) mengumumkan keberadaan website.</w:t>
            </w:r>
          </w:p>
          <w:p w14:paraId="285A6A09" w14:textId="77777777" w:rsidR="00FB009C" w:rsidRPr="00AA7628" w:rsidRDefault="00FB009C" w:rsidP="00FB009C">
            <w:pPr>
              <w:pStyle w:val="ListParagraph"/>
              <w:numPr>
                <w:ilvl w:val="0"/>
                <w:numId w:val="3"/>
              </w:numPr>
              <w:tabs>
                <w:tab w:val="left" w:pos="1418"/>
              </w:tabs>
              <w:spacing w:after="0" w:line="240" w:lineRule="auto"/>
              <w:jc w:val="both"/>
              <w:rPr>
                <w:rFonts w:ascii="Times New Roman" w:hAnsi="Times New Roman" w:cs="Times New Roman"/>
              </w:rPr>
            </w:pPr>
            <w:r w:rsidRPr="00AA7628">
              <w:rPr>
                <w:rFonts w:ascii="Times New Roman" w:hAnsi="Times New Roman" w:cs="Times New Roman"/>
              </w:rPr>
              <w:t>Mengirimkan surat kepada konsumen masa lalu dan mendorong mereka untuk mengunjungi website – beri mereka diskon bila membeli dari website.</w:t>
            </w:r>
          </w:p>
        </w:tc>
      </w:tr>
      <w:tr w:rsidR="00FB009C" w:rsidRPr="00AA7628" w14:paraId="60363BD1" w14:textId="77777777" w:rsidTr="00FB009C">
        <w:tc>
          <w:tcPr>
            <w:tcW w:w="2932" w:type="dxa"/>
          </w:tcPr>
          <w:p w14:paraId="0F868ACC" w14:textId="77777777" w:rsidR="00FB009C" w:rsidRPr="00AA7628" w:rsidRDefault="00FB009C" w:rsidP="00585094">
            <w:pPr>
              <w:pStyle w:val="ListParagraph"/>
              <w:tabs>
                <w:tab w:val="left" w:pos="1418"/>
              </w:tabs>
              <w:ind w:left="0"/>
              <w:jc w:val="both"/>
              <w:rPr>
                <w:rFonts w:ascii="Times New Roman" w:hAnsi="Times New Roman" w:cs="Times New Roman"/>
              </w:rPr>
            </w:pPr>
            <w:r w:rsidRPr="00AA7628">
              <w:rPr>
                <w:rFonts w:ascii="Times New Roman" w:hAnsi="Times New Roman" w:cs="Times New Roman"/>
              </w:rPr>
              <w:t>Print</w:t>
            </w:r>
          </w:p>
        </w:tc>
        <w:tc>
          <w:tcPr>
            <w:tcW w:w="6315" w:type="dxa"/>
          </w:tcPr>
          <w:p w14:paraId="378764E3" w14:textId="77777777" w:rsidR="00FB009C" w:rsidRPr="00AA7628" w:rsidRDefault="00FB009C" w:rsidP="00FB009C">
            <w:pPr>
              <w:pStyle w:val="ListParagraph"/>
              <w:numPr>
                <w:ilvl w:val="0"/>
                <w:numId w:val="4"/>
              </w:numPr>
              <w:tabs>
                <w:tab w:val="left" w:pos="1418"/>
              </w:tabs>
              <w:spacing w:after="0" w:line="240" w:lineRule="auto"/>
              <w:jc w:val="both"/>
              <w:rPr>
                <w:rFonts w:ascii="Times New Roman" w:hAnsi="Times New Roman" w:cs="Times New Roman"/>
              </w:rPr>
            </w:pPr>
            <w:r w:rsidRPr="00AA7628">
              <w:rPr>
                <w:rFonts w:ascii="Times New Roman" w:hAnsi="Times New Roman" w:cs="Times New Roman"/>
              </w:rPr>
              <w:t>Menulis suatu artikel atau kolom mengenai beberapa aspek dari bisnis untuk koran lokal atau jumlah perdagangan-tidak lupa menyertakan keberadaan website bagian dari tulisan.</w:t>
            </w:r>
          </w:p>
        </w:tc>
      </w:tr>
      <w:tr w:rsidR="00FB009C" w:rsidRPr="00AA7628" w14:paraId="055B9A3E" w14:textId="77777777" w:rsidTr="00FB009C">
        <w:tc>
          <w:tcPr>
            <w:tcW w:w="2932" w:type="dxa"/>
          </w:tcPr>
          <w:p w14:paraId="1BA1BB96" w14:textId="77777777" w:rsidR="00FB009C" w:rsidRPr="00AA7628" w:rsidRDefault="00FB009C" w:rsidP="00585094">
            <w:pPr>
              <w:pStyle w:val="ListParagraph"/>
              <w:tabs>
                <w:tab w:val="left" w:pos="1418"/>
              </w:tabs>
              <w:ind w:left="0"/>
              <w:jc w:val="both"/>
              <w:rPr>
                <w:rFonts w:ascii="Times New Roman" w:hAnsi="Times New Roman" w:cs="Times New Roman"/>
              </w:rPr>
            </w:pPr>
            <w:r w:rsidRPr="00AA7628">
              <w:rPr>
                <w:rFonts w:ascii="Times New Roman" w:hAnsi="Times New Roman" w:cs="Times New Roman"/>
              </w:rPr>
              <w:t>Media Advertising</w:t>
            </w:r>
          </w:p>
        </w:tc>
        <w:tc>
          <w:tcPr>
            <w:tcW w:w="6315" w:type="dxa"/>
          </w:tcPr>
          <w:p w14:paraId="26A62A3B" w14:textId="77777777" w:rsidR="00FB009C" w:rsidRPr="00AA7628" w:rsidRDefault="00FB009C" w:rsidP="00FB009C">
            <w:pPr>
              <w:pStyle w:val="ListParagraph"/>
              <w:numPr>
                <w:ilvl w:val="0"/>
                <w:numId w:val="4"/>
              </w:numPr>
              <w:tabs>
                <w:tab w:val="left" w:pos="1418"/>
              </w:tabs>
              <w:spacing w:after="0" w:line="240" w:lineRule="auto"/>
              <w:jc w:val="both"/>
              <w:rPr>
                <w:rFonts w:ascii="Times New Roman" w:hAnsi="Times New Roman" w:cs="Times New Roman"/>
              </w:rPr>
            </w:pPr>
            <w:r w:rsidRPr="00AA7628">
              <w:rPr>
                <w:rFonts w:ascii="Times New Roman" w:hAnsi="Times New Roman" w:cs="Times New Roman"/>
              </w:rPr>
              <w:t>Program kabel TV yang dapat merambah konsumen sesuai demografinya</w:t>
            </w:r>
          </w:p>
          <w:p w14:paraId="4FAEF0E0" w14:textId="77777777" w:rsidR="00FB009C" w:rsidRPr="00AA7628" w:rsidRDefault="00FB009C" w:rsidP="00FB009C">
            <w:pPr>
              <w:pStyle w:val="ListParagraph"/>
              <w:numPr>
                <w:ilvl w:val="0"/>
                <w:numId w:val="4"/>
              </w:numPr>
              <w:tabs>
                <w:tab w:val="left" w:pos="1418"/>
              </w:tabs>
              <w:spacing w:after="0" w:line="240" w:lineRule="auto"/>
              <w:jc w:val="both"/>
              <w:rPr>
                <w:rFonts w:ascii="Times New Roman" w:hAnsi="Times New Roman" w:cs="Times New Roman"/>
              </w:rPr>
            </w:pPr>
            <w:r w:rsidRPr="00AA7628">
              <w:rPr>
                <w:rFonts w:ascii="Times New Roman" w:hAnsi="Times New Roman" w:cs="Times New Roman"/>
              </w:rPr>
              <w:t>Iklan mini koran lokal, majalah, newsteller industri dengan menyertakan alamat website</w:t>
            </w:r>
          </w:p>
        </w:tc>
      </w:tr>
      <w:tr w:rsidR="00FB009C" w:rsidRPr="00AA7628" w14:paraId="2FC637E1" w14:textId="77777777" w:rsidTr="00FB009C">
        <w:tc>
          <w:tcPr>
            <w:tcW w:w="2932" w:type="dxa"/>
          </w:tcPr>
          <w:p w14:paraId="26390056" w14:textId="77777777" w:rsidR="00FB009C" w:rsidRPr="00AA7628" w:rsidRDefault="00FB009C" w:rsidP="00585094">
            <w:pPr>
              <w:pStyle w:val="ListParagraph"/>
              <w:tabs>
                <w:tab w:val="left" w:pos="1418"/>
              </w:tabs>
              <w:ind w:left="0"/>
              <w:jc w:val="both"/>
              <w:rPr>
                <w:rFonts w:ascii="Times New Roman" w:hAnsi="Times New Roman" w:cs="Times New Roman"/>
              </w:rPr>
            </w:pPr>
            <w:r w:rsidRPr="00AA7628">
              <w:rPr>
                <w:rFonts w:ascii="Times New Roman" w:hAnsi="Times New Roman" w:cs="Times New Roman"/>
              </w:rPr>
              <w:t>Marketing Collateral</w:t>
            </w:r>
          </w:p>
        </w:tc>
        <w:tc>
          <w:tcPr>
            <w:tcW w:w="6315" w:type="dxa"/>
          </w:tcPr>
          <w:p w14:paraId="73CEA57A" w14:textId="77777777" w:rsidR="00FB009C" w:rsidRPr="00AA7628" w:rsidRDefault="00FB009C" w:rsidP="00FB009C">
            <w:pPr>
              <w:pStyle w:val="ListParagraph"/>
              <w:numPr>
                <w:ilvl w:val="0"/>
                <w:numId w:val="5"/>
              </w:numPr>
              <w:tabs>
                <w:tab w:val="left" w:pos="1418"/>
              </w:tabs>
              <w:spacing w:after="0" w:line="240" w:lineRule="auto"/>
              <w:jc w:val="both"/>
              <w:rPr>
                <w:rFonts w:ascii="Times New Roman" w:hAnsi="Times New Roman" w:cs="Times New Roman"/>
              </w:rPr>
            </w:pPr>
            <w:r w:rsidRPr="00AA7628">
              <w:rPr>
                <w:rFonts w:ascii="Times New Roman" w:hAnsi="Times New Roman" w:cs="Times New Roman"/>
              </w:rPr>
              <w:t>Menyertakan alamat website, feature kedalam brosur pemasaran, kertas spesifikasi produk.</w:t>
            </w:r>
          </w:p>
          <w:p w14:paraId="59AF290A" w14:textId="77777777" w:rsidR="00FB009C" w:rsidRPr="00AA7628" w:rsidRDefault="00FB009C" w:rsidP="00FB009C">
            <w:pPr>
              <w:pStyle w:val="ListParagraph"/>
              <w:numPr>
                <w:ilvl w:val="0"/>
                <w:numId w:val="5"/>
              </w:numPr>
              <w:tabs>
                <w:tab w:val="left" w:pos="1418"/>
              </w:tabs>
              <w:spacing w:after="0" w:line="240" w:lineRule="auto"/>
              <w:jc w:val="both"/>
              <w:rPr>
                <w:rFonts w:ascii="Times New Roman" w:hAnsi="Times New Roman" w:cs="Times New Roman"/>
              </w:rPr>
            </w:pPr>
            <w:r w:rsidRPr="00AA7628">
              <w:rPr>
                <w:rFonts w:ascii="Times New Roman" w:hAnsi="Times New Roman" w:cs="Times New Roman"/>
              </w:rPr>
              <w:t>Menyertakan alamat website dalam stationary, kartu nama, newsteller dan sebagainya.</w:t>
            </w:r>
          </w:p>
        </w:tc>
      </w:tr>
      <w:tr w:rsidR="00FB009C" w:rsidRPr="00AA7628" w14:paraId="2D5A6A1F" w14:textId="77777777" w:rsidTr="00FB009C">
        <w:tc>
          <w:tcPr>
            <w:tcW w:w="2932" w:type="dxa"/>
          </w:tcPr>
          <w:p w14:paraId="625A8502" w14:textId="77777777" w:rsidR="00FB009C" w:rsidRPr="00AA7628" w:rsidRDefault="00FB009C" w:rsidP="00585094">
            <w:pPr>
              <w:pStyle w:val="ListParagraph"/>
              <w:tabs>
                <w:tab w:val="left" w:pos="1418"/>
              </w:tabs>
              <w:ind w:left="0"/>
              <w:jc w:val="both"/>
              <w:rPr>
                <w:rFonts w:ascii="Times New Roman" w:hAnsi="Times New Roman" w:cs="Times New Roman"/>
              </w:rPr>
            </w:pPr>
            <w:r w:rsidRPr="00AA7628">
              <w:rPr>
                <w:rFonts w:ascii="Times New Roman" w:hAnsi="Times New Roman" w:cs="Times New Roman"/>
              </w:rPr>
              <w:t>Public Apearance/Speaking</w:t>
            </w:r>
          </w:p>
        </w:tc>
        <w:tc>
          <w:tcPr>
            <w:tcW w:w="6315" w:type="dxa"/>
          </w:tcPr>
          <w:p w14:paraId="45AD8880" w14:textId="77777777" w:rsidR="00FB009C" w:rsidRPr="00AA7628" w:rsidRDefault="00FB009C" w:rsidP="00FB009C">
            <w:pPr>
              <w:pStyle w:val="ListParagraph"/>
              <w:numPr>
                <w:ilvl w:val="0"/>
                <w:numId w:val="5"/>
              </w:numPr>
              <w:tabs>
                <w:tab w:val="left" w:pos="1418"/>
              </w:tabs>
              <w:spacing w:after="0" w:line="240" w:lineRule="auto"/>
              <w:jc w:val="both"/>
              <w:rPr>
                <w:rFonts w:ascii="Times New Roman" w:hAnsi="Times New Roman" w:cs="Times New Roman"/>
              </w:rPr>
            </w:pPr>
            <w:r w:rsidRPr="00AA7628">
              <w:rPr>
                <w:rFonts w:ascii="Times New Roman" w:hAnsi="Times New Roman" w:cs="Times New Roman"/>
              </w:rPr>
              <w:t>Melakukan presentasi dan memberi seminar dengan menyertakan alamat website.</w:t>
            </w:r>
          </w:p>
        </w:tc>
      </w:tr>
      <w:tr w:rsidR="00FB009C" w:rsidRPr="00AA7628" w14:paraId="7AAC6478" w14:textId="77777777" w:rsidTr="00FB009C">
        <w:tc>
          <w:tcPr>
            <w:tcW w:w="2932" w:type="dxa"/>
          </w:tcPr>
          <w:p w14:paraId="00A5F604" w14:textId="77777777" w:rsidR="00FB009C" w:rsidRPr="00AA7628" w:rsidRDefault="00FB009C" w:rsidP="00585094">
            <w:pPr>
              <w:pStyle w:val="ListParagraph"/>
              <w:tabs>
                <w:tab w:val="left" w:pos="1418"/>
              </w:tabs>
              <w:ind w:left="0"/>
              <w:jc w:val="both"/>
              <w:rPr>
                <w:rFonts w:ascii="Times New Roman" w:hAnsi="Times New Roman" w:cs="Times New Roman"/>
              </w:rPr>
            </w:pPr>
            <w:r w:rsidRPr="00AA7628">
              <w:rPr>
                <w:rFonts w:ascii="Times New Roman" w:hAnsi="Times New Roman" w:cs="Times New Roman"/>
              </w:rPr>
              <w:t>Press Release</w:t>
            </w:r>
          </w:p>
        </w:tc>
        <w:tc>
          <w:tcPr>
            <w:tcW w:w="6315" w:type="dxa"/>
          </w:tcPr>
          <w:p w14:paraId="79DBA741" w14:textId="77777777" w:rsidR="00FB009C" w:rsidRPr="00AA7628" w:rsidRDefault="00FB009C" w:rsidP="00FB009C">
            <w:pPr>
              <w:pStyle w:val="ListParagraph"/>
              <w:numPr>
                <w:ilvl w:val="0"/>
                <w:numId w:val="5"/>
              </w:numPr>
              <w:tabs>
                <w:tab w:val="left" w:pos="1418"/>
              </w:tabs>
              <w:spacing w:after="0" w:line="240" w:lineRule="auto"/>
              <w:jc w:val="both"/>
              <w:rPr>
                <w:rFonts w:ascii="Times New Roman" w:hAnsi="Times New Roman" w:cs="Times New Roman"/>
              </w:rPr>
            </w:pPr>
            <w:r w:rsidRPr="00AA7628">
              <w:rPr>
                <w:rFonts w:ascii="Times New Roman" w:hAnsi="Times New Roman" w:cs="Times New Roman"/>
              </w:rPr>
              <w:t>Melakukan press release dengan mengirimkan pemberitahuan ke berbagai media outlate sesuai target audience mengenai keberadaan website baru dan keunikannya</w:t>
            </w:r>
          </w:p>
        </w:tc>
      </w:tr>
      <w:tr w:rsidR="00FB009C" w:rsidRPr="00AA7628" w14:paraId="230C60D9" w14:textId="77777777" w:rsidTr="00FB009C">
        <w:tc>
          <w:tcPr>
            <w:tcW w:w="2932" w:type="dxa"/>
          </w:tcPr>
          <w:p w14:paraId="42973EB6" w14:textId="77777777" w:rsidR="00FB009C" w:rsidRPr="00AA7628" w:rsidRDefault="00FB009C" w:rsidP="00585094">
            <w:pPr>
              <w:pStyle w:val="ListParagraph"/>
              <w:tabs>
                <w:tab w:val="left" w:pos="1418"/>
              </w:tabs>
              <w:ind w:left="0"/>
              <w:jc w:val="both"/>
              <w:rPr>
                <w:rFonts w:ascii="Times New Roman" w:hAnsi="Times New Roman" w:cs="Times New Roman"/>
              </w:rPr>
            </w:pPr>
            <w:r w:rsidRPr="00AA7628">
              <w:rPr>
                <w:rFonts w:ascii="Times New Roman" w:hAnsi="Times New Roman" w:cs="Times New Roman"/>
              </w:rPr>
              <w:t>Pendapat Lain</w:t>
            </w:r>
          </w:p>
        </w:tc>
        <w:tc>
          <w:tcPr>
            <w:tcW w:w="6315" w:type="dxa"/>
          </w:tcPr>
          <w:p w14:paraId="3F4DB458" w14:textId="77777777" w:rsidR="00FB009C" w:rsidRPr="00AA7628" w:rsidRDefault="00FB009C" w:rsidP="00585094">
            <w:pPr>
              <w:pStyle w:val="ListParagraph"/>
              <w:tabs>
                <w:tab w:val="left" w:pos="1418"/>
              </w:tabs>
              <w:jc w:val="both"/>
              <w:rPr>
                <w:rFonts w:ascii="Times New Roman" w:hAnsi="Times New Roman" w:cs="Times New Roman"/>
              </w:rPr>
            </w:pPr>
          </w:p>
        </w:tc>
      </w:tr>
    </w:tbl>
    <w:p w14:paraId="2CEC263F" w14:textId="77777777" w:rsidR="00FB009C" w:rsidRPr="00AA7628" w:rsidRDefault="00FB009C" w:rsidP="00FB009C">
      <w:pPr>
        <w:pStyle w:val="ListParagraph"/>
        <w:tabs>
          <w:tab w:val="left" w:pos="1418"/>
        </w:tabs>
        <w:spacing w:line="360" w:lineRule="auto"/>
        <w:ind w:left="1440"/>
        <w:jc w:val="both"/>
        <w:rPr>
          <w:rFonts w:ascii="Times New Roman" w:hAnsi="Times New Roman" w:cs="Times New Roman"/>
        </w:rPr>
      </w:pPr>
    </w:p>
    <w:p w14:paraId="363FE591" w14:textId="77777777" w:rsidR="00FB009C" w:rsidRPr="00AA7628" w:rsidRDefault="00FB009C" w:rsidP="00FB009C">
      <w:pPr>
        <w:pStyle w:val="ListParagraph"/>
        <w:spacing w:line="360" w:lineRule="auto"/>
        <w:ind w:left="990"/>
        <w:jc w:val="both"/>
        <w:rPr>
          <w:rFonts w:ascii="Times New Roman" w:hAnsi="Times New Roman" w:cs="Times New Roman"/>
        </w:rPr>
      </w:pPr>
      <w:r w:rsidRPr="00AA7628">
        <w:rPr>
          <w:rFonts w:ascii="Times New Roman" w:hAnsi="Times New Roman" w:cs="Times New Roman"/>
        </w:rPr>
        <w:lastRenderedPageBreak/>
        <w:t>Pahami daftar teknik promosi internet yang umum digunakan serta tunjukkan mana yang sesuai dan akan dapat digunakan dengan rencana promosi e-biz.</w:t>
      </w:r>
    </w:p>
    <w:p w14:paraId="4C56B2EF" w14:textId="77777777" w:rsidR="00FB009C" w:rsidRPr="00AA7628" w:rsidRDefault="00FB009C" w:rsidP="00FB009C">
      <w:pPr>
        <w:pStyle w:val="ListParagraph"/>
        <w:tabs>
          <w:tab w:val="left" w:pos="1418"/>
        </w:tabs>
        <w:spacing w:line="360" w:lineRule="auto"/>
        <w:ind w:left="1440"/>
        <w:jc w:val="center"/>
        <w:rPr>
          <w:rFonts w:ascii="Times New Roman" w:hAnsi="Times New Roman" w:cs="Times New Roman"/>
        </w:rPr>
      </w:pPr>
    </w:p>
    <w:tbl>
      <w:tblPr>
        <w:tblStyle w:val="TableGrid"/>
        <w:tblW w:w="9247" w:type="dxa"/>
        <w:tblInd w:w="108" w:type="dxa"/>
        <w:tblLook w:val="04A0" w:firstRow="1" w:lastRow="0" w:firstColumn="1" w:lastColumn="0" w:noHBand="0" w:noVBand="1"/>
      </w:tblPr>
      <w:tblGrid>
        <w:gridCol w:w="2608"/>
        <w:gridCol w:w="6639"/>
      </w:tblGrid>
      <w:tr w:rsidR="00FB009C" w:rsidRPr="00AA7628" w14:paraId="730D80A1" w14:textId="77777777" w:rsidTr="00FB009C">
        <w:tc>
          <w:tcPr>
            <w:tcW w:w="9247" w:type="dxa"/>
            <w:gridSpan w:val="2"/>
            <w:shd w:val="clear" w:color="auto" w:fill="000000" w:themeFill="text1"/>
          </w:tcPr>
          <w:p w14:paraId="351B4AB3" w14:textId="77777777" w:rsidR="00FB009C" w:rsidRPr="00AA7628" w:rsidRDefault="00FB009C" w:rsidP="00FB009C">
            <w:pPr>
              <w:pStyle w:val="ListParagraph"/>
              <w:tabs>
                <w:tab w:val="left" w:pos="1418"/>
              </w:tabs>
              <w:spacing w:line="360" w:lineRule="auto"/>
              <w:ind w:left="0"/>
              <w:jc w:val="center"/>
              <w:rPr>
                <w:rFonts w:ascii="Times New Roman" w:hAnsi="Times New Roman" w:cs="Times New Roman"/>
                <w:b/>
              </w:rPr>
            </w:pPr>
            <w:r w:rsidRPr="00AA7628">
              <w:rPr>
                <w:rFonts w:ascii="Times New Roman" w:hAnsi="Times New Roman" w:cs="Times New Roman"/>
                <w:b/>
              </w:rPr>
              <w:t>Metode dan Tool Promosi Khusus untuk Internet</w:t>
            </w:r>
          </w:p>
        </w:tc>
      </w:tr>
      <w:tr w:rsidR="00FB009C" w:rsidRPr="00AA7628" w14:paraId="6364EF69" w14:textId="77777777" w:rsidTr="00FB009C">
        <w:tc>
          <w:tcPr>
            <w:tcW w:w="2608" w:type="dxa"/>
          </w:tcPr>
          <w:p w14:paraId="680C84E4" w14:textId="77777777" w:rsidR="00FB009C" w:rsidRPr="00AA7628" w:rsidRDefault="00FB009C" w:rsidP="00585094">
            <w:pPr>
              <w:pStyle w:val="ListParagraph"/>
              <w:tabs>
                <w:tab w:val="left" w:pos="1418"/>
              </w:tabs>
              <w:spacing w:line="360" w:lineRule="auto"/>
              <w:ind w:left="0"/>
              <w:jc w:val="both"/>
              <w:rPr>
                <w:rFonts w:ascii="Times New Roman" w:hAnsi="Times New Roman" w:cs="Times New Roman"/>
              </w:rPr>
            </w:pPr>
            <w:r w:rsidRPr="00AA7628">
              <w:rPr>
                <w:rFonts w:ascii="Times New Roman" w:hAnsi="Times New Roman" w:cs="Times New Roman"/>
              </w:rPr>
              <w:t>Search Engine</w:t>
            </w:r>
          </w:p>
        </w:tc>
        <w:tc>
          <w:tcPr>
            <w:tcW w:w="6639" w:type="dxa"/>
          </w:tcPr>
          <w:p w14:paraId="435307F4" w14:textId="77777777" w:rsidR="00FB009C" w:rsidRPr="00AA7628" w:rsidRDefault="00FB009C" w:rsidP="00FB009C">
            <w:pPr>
              <w:pStyle w:val="ListParagraph"/>
              <w:numPr>
                <w:ilvl w:val="0"/>
                <w:numId w:val="5"/>
              </w:numPr>
              <w:tabs>
                <w:tab w:val="left" w:pos="1418"/>
              </w:tabs>
              <w:spacing w:after="0" w:line="240" w:lineRule="auto"/>
              <w:jc w:val="both"/>
              <w:rPr>
                <w:rFonts w:ascii="Times New Roman" w:hAnsi="Times New Roman" w:cs="Times New Roman"/>
              </w:rPr>
            </w:pPr>
            <w:r w:rsidRPr="00AA7628">
              <w:rPr>
                <w:rFonts w:ascii="Times New Roman" w:hAnsi="Times New Roman" w:cs="Times New Roman"/>
              </w:rPr>
              <w:t>Daftarkan alamat website ke search engine baik lokal maupun internasional-langsung maupun tidak langsung melalui www.registerit.com</w:t>
            </w:r>
          </w:p>
        </w:tc>
      </w:tr>
      <w:tr w:rsidR="00FB009C" w:rsidRPr="00AA7628" w14:paraId="4081103A" w14:textId="77777777" w:rsidTr="00FB009C">
        <w:tc>
          <w:tcPr>
            <w:tcW w:w="2608" w:type="dxa"/>
          </w:tcPr>
          <w:p w14:paraId="32416BD5" w14:textId="77777777" w:rsidR="00FB009C" w:rsidRPr="00AA7628" w:rsidRDefault="00FB009C" w:rsidP="00585094">
            <w:pPr>
              <w:pStyle w:val="ListParagraph"/>
              <w:tabs>
                <w:tab w:val="left" w:pos="1418"/>
              </w:tabs>
              <w:spacing w:line="360" w:lineRule="auto"/>
              <w:ind w:left="0"/>
              <w:jc w:val="both"/>
              <w:rPr>
                <w:rFonts w:ascii="Times New Roman" w:hAnsi="Times New Roman" w:cs="Times New Roman"/>
              </w:rPr>
            </w:pPr>
            <w:r w:rsidRPr="00AA7628">
              <w:rPr>
                <w:rFonts w:ascii="Times New Roman" w:hAnsi="Times New Roman" w:cs="Times New Roman"/>
              </w:rPr>
              <w:t>Link</w:t>
            </w:r>
          </w:p>
        </w:tc>
        <w:tc>
          <w:tcPr>
            <w:tcW w:w="6639" w:type="dxa"/>
          </w:tcPr>
          <w:p w14:paraId="12D2984F" w14:textId="77777777" w:rsidR="00FB009C" w:rsidRPr="00AA7628" w:rsidRDefault="00FB009C" w:rsidP="00FB009C">
            <w:pPr>
              <w:pStyle w:val="ListParagraph"/>
              <w:numPr>
                <w:ilvl w:val="0"/>
                <w:numId w:val="5"/>
              </w:numPr>
              <w:tabs>
                <w:tab w:val="left" w:pos="1418"/>
              </w:tabs>
              <w:spacing w:after="0" w:line="360" w:lineRule="auto"/>
              <w:jc w:val="both"/>
              <w:rPr>
                <w:rFonts w:ascii="Times New Roman" w:hAnsi="Times New Roman" w:cs="Times New Roman"/>
              </w:rPr>
            </w:pPr>
            <w:r w:rsidRPr="00AA7628">
              <w:rPr>
                <w:rFonts w:ascii="Times New Roman" w:hAnsi="Times New Roman" w:cs="Times New Roman"/>
              </w:rPr>
              <w:t>Buat link timbal balik (URL atau berupa button)- dapatkan link ke website lain sebagai gantinya membuatkan link dari website sendiri ke website mereka.</w:t>
            </w:r>
          </w:p>
          <w:p w14:paraId="3429BE94" w14:textId="77777777" w:rsidR="00FB009C" w:rsidRPr="00AA7628" w:rsidRDefault="00FB009C" w:rsidP="00FB009C">
            <w:pPr>
              <w:pStyle w:val="ListParagraph"/>
              <w:numPr>
                <w:ilvl w:val="0"/>
                <w:numId w:val="5"/>
              </w:numPr>
              <w:tabs>
                <w:tab w:val="left" w:pos="1418"/>
              </w:tabs>
              <w:spacing w:after="0" w:line="360" w:lineRule="auto"/>
              <w:jc w:val="both"/>
              <w:rPr>
                <w:rFonts w:ascii="Times New Roman" w:hAnsi="Times New Roman" w:cs="Times New Roman"/>
              </w:rPr>
            </w:pPr>
            <w:r w:rsidRPr="00AA7628">
              <w:rPr>
                <w:rFonts w:ascii="Times New Roman" w:hAnsi="Times New Roman" w:cs="Times New Roman"/>
              </w:rPr>
              <w:t>Membuat/berpartisipasi dengan associate program-dapatkan uang dari mengirimkan orang ke website lain dan mereka melakukan pembelian.</w:t>
            </w:r>
          </w:p>
        </w:tc>
      </w:tr>
      <w:tr w:rsidR="00FB009C" w:rsidRPr="00AA7628" w14:paraId="59838EB9" w14:textId="77777777" w:rsidTr="00FB009C">
        <w:tc>
          <w:tcPr>
            <w:tcW w:w="2608" w:type="dxa"/>
          </w:tcPr>
          <w:p w14:paraId="32586075" w14:textId="77777777" w:rsidR="00FB009C" w:rsidRPr="00AA7628" w:rsidRDefault="00FB009C" w:rsidP="00585094">
            <w:pPr>
              <w:pStyle w:val="ListParagraph"/>
              <w:tabs>
                <w:tab w:val="left" w:pos="1418"/>
              </w:tabs>
              <w:spacing w:line="360" w:lineRule="auto"/>
              <w:ind w:left="0"/>
              <w:jc w:val="both"/>
              <w:rPr>
                <w:rFonts w:ascii="Times New Roman" w:hAnsi="Times New Roman" w:cs="Times New Roman"/>
              </w:rPr>
            </w:pPr>
            <w:r w:rsidRPr="00AA7628">
              <w:rPr>
                <w:rFonts w:ascii="Times New Roman" w:hAnsi="Times New Roman" w:cs="Times New Roman"/>
              </w:rPr>
              <w:t>Internet Advertising</w:t>
            </w:r>
          </w:p>
        </w:tc>
        <w:tc>
          <w:tcPr>
            <w:tcW w:w="6639" w:type="dxa"/>
          </w:tcPr>
          <w:p w14:paraId="037924C0" w14:textId="77777777" w:rsidR="00FB009C" w:rsidRPr="00AA7628" w:rsidRDefault="00FB009C" w:rsidP="00FB009C">
            <w:pPr>
              <w:pStyle w:val="ListParagraph"/>
              <w:numPr>
                <w:ilvl w:val="0"/>
                <w:numId w:val="6"/>
              </w:numPr>
              <w:tabs>
                <w:tab w:val="left" w:pos="1418"/>
              </w:tabs>
              <w:spacing w:after="0" w:line="360" w:lineRule="auto"/>
              <w:jc w:val="both"/>
              <w:rPr>
                <w:rFonts w:ascii="Times New Roman" w:hAnsi="Times New Roman" w:cs="Times New Roman"/>
              </w:rPr>
            </w:pPr>
            <w:r w:rsidRPr="00AA7628">
              <w:rPr>
                <w:rFonts w:ascii="Times New Roman" w:hAnsi="Times New Roman" w:cs="Times New Roman"/>
              </w:rPr>
              <w:t>Banner ads (buat mulltiple version untuk menghindari keusangan) pada riche site yang sesuai dengan profil target market-pembayaran didasarkan atas page impresion “eyeballs”</w:t>
            </w:r>
          </w:p>
        </w:tc>
      </w:tr>
      <w:tr w:rsidR="00FB009C" w:rsidRPr="00AA7628" w14:paraId="5B5DC46E" w14:textId="77777777" w:rsidTr="00FB009C">
        <w:tc>
          <w:tcPr>
            <w:tcW w:w="2608" w:type="dxa"/>
          </w:tcPr>
          <w:p w14:paraId="27073928" w14:textId="77777777" w:rsidR="00FB009C" w:rsidRPr="00AA7628" w:rsidRDefault="00FB009C" w:rsidP="00585094">
            <w:pPr>
              <w:pStyle w:val="ListParagraph"/>
              <w:tabs>
                <w:tab w:val="left" w:pos="1418"/>
              </w:tabs>
              <w:spacing w:line="360" w:lineRule="auto"/>
              <w:ind w:left="0"/>
              <w:jc w:val="both"/>
              <w:rPr>
                <w:rFonts w:ascii="Times New Roman" w:hAnsi="Times New Roman" w:cs="Times New Roman"/>
              </w:rPr>
            </w:pPr>
            <w:r w:rsidRPr="00AA7628">
              <w:rPr>
                <w:rFonts w:ascii="Times New Roman" w:hAnsi="Times New Roman" w:cs="Times New Roman"/>
              </w:rPr>
              <w:t>E-mail</w:t>
            </w:r>
          </w:p>
        </w:tc>
        <w:tc>
          <w:tcPr>
            <w:tcW w:w="6639" w:type="dxa"/>
          </w:tcPr>
          <w:p w14:paraId="5B28873A" w14:textId="77777777" w:rsidR="00FB009C" w:rsidRPr="00AA7628" w:rsidRDefault="00FB009C" w:rsidP="00FB009C">
            <w:pPr>
              <w:pStyle w:val="ListParagraph"/>
              <w:numPr>
                <w:ilvl w:val="0"/>
                <w:numId w:val="6"/>
              </w:numPr>
              <w:tabs>
                <w:tab w:val="left" w:pos="1418"/>
              </w:tabs>
              <w:spacing w:after="0" w:line="360" w:lineRule="auto"/>
              <w:jc w:val="both"/>
              <w:rPr>
                <w:rFonts w:ascii="Times New Roman" w:hAnsi="Times New Roman" w:cs="Times New Roman"/>
              </w:rPr>
            </w:pPr>
            <w:r w:rsidRPr="00AA7628">
              <w:rPr>
                <w:rFonts w:ascii="Times New Roman" w:hAnsi="Times New Roman" w:cs="Times New Roman"/>
              </w:rPr>
              <w:t>Siapkan daftar e-mail berdasarkan izin pemiliknya(konsumen,prospek,vendor) kirimi mereka email menginformasikan site baru.</w:t>
            </w:r>
          </w:p>
          <w:p w14:paraId="3CD891CA" w14:textId="77777777" w:rsidR="00FB009C" w:rsidRPr="00AA7628" w:rsidRDefault="00FB009C" w:rsidP="00FB009C">
            <w:pPr>
              <w:pStyle w:val="ListParagraph"/>
              <w:numPr>
                <w:ilvl w:val="0"/>
                <w:numId w:val="6"/>
              </w:numPr>
              <w:tabs>
                <w:tab w:val="left" w:pos="1418"/>
              </w:tabs>
              <w:spacing w:after="0" w:line="360" w:lineRule="auto"/>
              <w:jc w:val="both"/>
              <w:rPr>
                <w:rFonts w:ascii="Times New Roman" w:hAnsi="Times New Roman" w:cs="Times New Roman"/>
              </w:rPr>
            </w:pPr>
            <w:r w:rsidRPr="00AA7628">
              <w:rPr>
                <w:rFonts w:ascii="Times New Roman" w:hAnsi="Times New Roman" w:cs="Times New Roman"/>
              </w:rPr>
              <w:t>Tanyakan pada orang-orang tersebut sekiranya mereka menginnginkan informasi spesifik mengenai produk maupun perusahaan.</w:t>
            </w:r>
          </w:p>
        </w:tc>
      </w:tr>
      <w:tr w:rsidR="00FB009C" w:rsidRPr="00AA7628" w14:paraId="0E892BA1" w14:textId="77777777" w:rsidTr="00FB009C">
        <w:tc>
          <w:tcPr>
            <w:tcW w:w="2608" w:type="dxa"/>
          </w:tcPr>
          <w:p w14:paraId="374585D4" w14:textId="77777777" w:rsidR="00FB009C" w:rsidRPr="00AA7628" w:rsidRDefault="00FB009C" w:rsidP="00585094">
            <w:pPr>
              <w:pStyle w:val="ListParagraph"/>
              <w:tabs>
                <w:tab w:val="left" w:pos="1418"/>
              </w:tabs>
              <w:spacing w:line="360" w:lineRule="auto"/>
              <w:ind w:left="0"/>
              <w:jc w:val="both"/>
              <w:rPr>
                <w:rFonts w:ascii="Times New Roman" w:hAnsi="Times New Roman" w:cs="Times New Roman"/>
              </w:rPr>
            </w:pPr>
            <w:r w:rsidRPr="00AA7628">
              <w:rPr>
                <w:rFonts w:ascii="Times New Roman" w:hAnsi="Times New Roman" w:cs="Times New Roman"/>
              </w:rPr>
              <w:t>E-Press Release</w:t>
            </w:r>
          </w:p>
        </w:tc>
        <w:tc>
          <w:tcPr>
            <w:tcW w:w="6639" w:type="dxa"/>
          </w:tcPr>
          <w:p w14:paraId="012BF601" w14:textId="77777777" w:rsidR="00FB009C" w:rsidRPr="00AA7628" w:rsidRDefault="00FB009C" w:rsidP="00FB009C">
            <w:pPr>
              <w:pStyle w:val="ListParagraph"/>
              <w:numPr>
                <w:ilvl w:val="0"/>
                <w:numId w:val="7"/>
              </w:numPr>
              <w:tabs>
                <w:tab w:val="left" w:pos="1418"/>
              </w:tabs>
              <w:spacing w:after="0" w:line="360" w:lineRule="auto"/>
              <w:jc w:val="both"/>
              <w:rPr>
                <w:rFonts w:ascii="Times New Roman" w:hAnsi="Times New Roman" w:cs="Times New Roman"/>
              </w:rPr>
            </w:pPr>
            <w:r w:rsidRPr="00AA7628">
              <w:rPr>
                <w:rFonts w:ascii="Times New Roman" w:hAnsi="Times New Roman" w:cs="Times New Roman"/>
              </w:rPr>
              <w:t>Mengirimkan press release melalui e-mail ke sejumlah orang.</w:t>
            </w:r>
          </w:p>
        </w:tc>
      </w:tr>
      <w:tr w:rsidR="00FB009C" w:rsidRPr="00AA7628" w14:paraId="54D275DC" w14:textId="77777777" w:rsidTr="00FB009C">
        <w:tc>
          <w:tcPr>
            <w:tcW w:w="2608" w:type="dxa"/>
          </w:tcPr>
          <w:p w14:paraId="3F5B79DC" w14:textId="77777777" w:rsidR="00FB009C" w:rsidRPr="00AA7628" w:rsidRDefault="00FB009C" w:rsidP="00585094">
            <w:pPr>
              <w:pStyle w:val="ListParagraph"/>
              <w:tabs>
                <w:tab w:val="left" w:pos="1418"/>
              </w:tabs>
              <w:spacing w:line="360" w:lineRule="auto"/>
              <w:ind w:left="0"/>
              <w:jc w:val="both"/>
              <w:rPr>
                <w:rFonts w:ascii="Times New Roman" w:hAnsi="Times New Roman" w:cs="Times New Roman"/>
              </w:rPr>
            </w:pPr>
            <w:r w:rsidRPr="00AA7628">
              <w:rPr>
                <w:rFonts w:ascii="Times New Roman" w:hAnsi="Times New Roman" w:cs="Times New Roman"/>
              </w:rPr>
              <w:t>Artikel e-zine ; trade journal</w:t>
            </w:r>
          </w:p>
        </w:tc>
        <w:tc>
          <w:tcPr>
            <w:tcW w:w="6639" w:type="dxa"/>
          </w:tcPr>
          <w:p w14:paraId="335EBF02" w14:textId="77777777" w:rsidR="00FB009C" w:rsidRPr="00AA7628" w:rsidRDefault="00FB009C" w:rsidP="00FB009C">
            <w:pPr>
              <w:pStyle w:val="ListParagraph"/>
              <w:numPr>
                <w:ilvl w:val="0"/>
                <w:numId w:val="7"/>
              </w:numPr>
              <w:tabs>
                <w:tab w:val="left" w:pos="1418"/>
              </w:tabs>
              <w:spacing w:after="0" w:line="360" w:lineRule="auto"/>
              <w:jc w:val="both"/>
              <w:rPr>
                <w:rFonts w:ascii="Times New Roman" w:hAnsi="Times New Roman" w:cs="Times New Roman"/>
              </w:rPr>
            </w:pPr>
            <w:r w:rsidRPr="00AA7628">
              <w:rPr>
                <w:rFonts w:ascii="Times New Roman" w:hAnsi="Times New Roman" w:cs="Times New Roman"/>
              </w:rPr>
              <w:t>Memberi kontribusi dalam majalah spesialisasi sesuai target market.</w:t>
            </w:r>
          </w:p>
        </w:tc>
      </w:tr>
      <w:tr w:rsidR="00FB009C" w:rsidRPr="00AA7628" w14:paraId="44DFCE1B" w14:textId="77777777" w:rsidTr="00FB009C">
        <w:tc>
          <w:tcPr>
            <w:tcW w:w="2608" w:type="dxa"/>
          </w:tcPr>
          <w:p w14:paraId="2900535D" w14:textId="77777777" w:rsidR="00FB009C" w:rsidRPr="00AA7628" w:rsidRDefault="00FB009C" w:rsidP="00585094">
            <w:pPr>
              <w:pStyle w:val="ListParagraph"/>
              <w:tabs>
                <w:tab w:val="left" w:pos="1418"/>
              </w:tabs>
              <w:spacing w:line="360" w:lineRule="auto"/>
              <w:ind w:left="0"/>
              <w:jc w:val="both"/>
              <w:rPr>
                <w:rFonts w:ascii="Times New Roman" w:hAnsi="Times New Roman" w:cs="Times New Roman"/>
              </w:rPr>
            </w:pPr>
            <w:r w:rsidRPr="00AA7628">
              <w:rPr>
                <w:rFonts w:ascii="Times New Roman" w:hAnsi="Times New Roman" w:cs="Times New Roman"/>
              </w:rPr>
              <w:t>Pendapat lainnya</w:t>
            </w:r>
          </w:p>
        </w:tc>
        <w:tc>
          <w:tcPr>
            <w:tcW w:w="6639" w:type="dxa"/>
          </w:tcPr>
          <w:p w14:paraId="0C8AD37B" w14:textId="77777777" w:rsidR="00FB009C" w:rsidRPr="00AA7628" w:rsidRDefault="00FB009C" w:rsidP="00585094">
            <w:pPr>
              <w:pStyle w:val="ListParagraph"/>
              <w:tabs>
                <w:tab w:val="left" w:pos="1418"/>
              </w:tabs>
              <w:spacing w:line="360" w:lineRule="auto"/>
              <w:ind w:left="0"/>
              <w:jc w:val="both"/>
              <w:rPr>
                <w:rFonts w:ascii="Times New Roman" w:hAnsi="Times New Roman" w:cs="Times New Roman"/>
              </w:rPr>
            </w:pPr>
          </w:p>
        </w:tc>
      </w:tr>
    </w:tbl>
    <w:p w14:paraId="58F2B308"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71CB0FD9"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162BDEC9"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2C0E8EAD"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45844B87"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7F525B39"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15828A1A"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4BF8CC9B"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22CE22E3"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591D2A5E"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4EEF3210"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49606874"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1293FF6A"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52BA2DBE"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4B79C09E"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18DF4B23"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49523A1B"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728C0715"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00F89257"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5B12C1AF"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799D4B9C"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226AA0B3"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6FA3C4C6"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78C0C049"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159DA124" w14:textId="77777777" w:rsidR="00FB009C" w:rsidRDefault="00FB009C" w:rsidP="00FB009C">
      <w:pPr>
        <w:pStyle w:val="ListParagraph"/>
        <w:tabs>
          <w:tab w:val="left" w:pos="1418"/>
        </w:tabs>
        <w:spacing w:line="360" w:lineRule="auto"/>
        <w:ind w:left="1440"/>
        <w:jc w:val="both"/>
        <w:rPr>
          <w:rFonts w:ascii="Times New Roman" w:hAnsi="Times New Roman" w:cs="Times New Roman"/>
        </w:rPr>
      </w:pPr>
    </w:p>
    <w:p w14:paraId="35A755A0" w14:textId="77777777" w:rsidR="00A1237E" w:rsidRDefault="00A1237E"/>
    <w:sectPr w:rsidR="00A12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61993"/>
    <w:multiLevelType w:val="hybridMultilevel"/>
    <w:tmpl w:val="F6BAE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C3FC1"/>
    <w:multiLevelType w:val="hybridMultilevel"/>
    <w:tmpl w:val="74623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C3AD8"/>
    <w:multiLevelType w:val="hybridMultilevel"/>
    <w:tmpl w:val="B36C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B155B2"/>
    <w:multiLevelType w:val="hybridMultilevel"/>
    <w:tmpl w:val="BC44F7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26F6594"/>
    <w:multiLevelType w:val="hybridMultilevel"/>
    <w:tmpl w:val="62E4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AF7F69"/>
    <w:multiLevelType w:val="hybridMultilevel"/>
    <w:tmpl w:val="B3E0235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8A7CEB"/>
    <w:multiLevelType w:val="hybridMultilevel"/>
    <w:tmpl w:val="255C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9C"/>
    <w:rsid w:val="00177E06"/>
    <w:rsid w:val="00923114"/>
    <w:rsid w:val="00A002DE"/>
    <w:rsid w:val="00A1237E"/>
    <w:rsid w:val="00FB0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0CDD"/>
  <w15:chartTrackingRefBased/>
  <w15:docId w15:val="{0A738609-E747-405E-8C67-95EACB28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09C"/>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09C"/>
    <w:pPr>
      <w:ind w:left="720"/>
      <w:contextualSpacing/>
    </w:pPr>
  </w:style>
  <w:style w:type="table" w:styleId="TableGrid">
    <w:name w:val="Table Grid"/>
    <w:basedOn w:val="TableNormal"/>
    <w:uiPriority w:val="39"/>
    <w:rsid w:val="00FB009C"/>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syaifullah syaifullah</cp:lastModifiedBy>
  <cp:revision>2</cp:revision>
  <dcterms:created xsi:type="dcterms:W3CDTF">2020-09-15T03:09:00Z</dcterms:created>
  <dcterms:modified xsi:type="dcterms:W3CDTF">2021-01-07T00:54:00Z</dcterms:modified>
</cp:coreProperties>
</file>